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71CE0" w14:textId="77777777" w:rsidR="008D5EBB" w:rsidRPr="008D5EBB" w:rsidRDefault="008D5EBB" w:rsidP="008D5EBB">
      <w:pPr>
        <w:jc w:val="center"/>
        <w:rPr>
          <w:rFonts w:ascii="Verdana" w:hAnsi="Verdana" w:cs="Verdana"/>
          <w:b/>
          <w:bCs/>
          <w:sz w:val="26"/>
          <w:szCs w:val="26"/>
        </w:rPr>
      </w:pPr>
      <w:r w:rsidRPr="008D5EBB">
        <w:rPr>
          <w:rFonts w:ascii="Verdana" w:hAnsi="Verdana" w:cs="Verdana"/>
          <w:b/>
          <w:bCs/>
          <w:sz w:val="26"/>
          <w:szCs w:val="26"/>
        </w:rPr>
        <w:t>Tenda nova MW6——Frequently Asked Questions</w:t>
      </w:r>
    </w:p>
    <w:p w14:paraId="0D4B896E" w14:textId="77777777" w:rsidR="008D5EBB" w:rsidRPr="008D5EBB" w:rsidRDefault="008D5EBB" w:rsidP="008D5EBB">
      <w:pPr>
        <w:jc w:val="left"/>
        <w:rPr>
          <w:rFonts w:ascii="Verdana" w:hAnsi="Verdana" w:cs="Verdana"/>
          <w:sz w:val="24"/>
        </w:rPr>
      </w:pPr>
    </w:p>
    <w:p w14:paraId="25E40273" w14:textId="6C479B2C" w:rsidR="008D5EBB" w:rsidRPr="008D5EBB" w:rsidRDefault="008D5EBB" w:rsidP="008D5EBB">
      <w:pPr>
        <w:jc w:val="left"/>
        <w:rPr>
          <w:rFonts w:ascii="Verdana" w:hAnsi="Verdana" w:cs="Verdana"/>
          <w:sz w:val="24"/>
        </w:rPr>
      </w:pPr>
      <w:r w:rsidRPr="008D5EBB">
        <w:rPr>
          <w:rFonts w:ascii="Verdana" w:hAnsi="Verdana" w:cs="Verdana"/>
          <w:sz w:val="24"/>
        </w:rPr>
        <w:t xml:space="preserve">Q1: What should I do if I cannot download the </w:t>
      </w:r>
      <w:r w:rsidRPr="008D5EBB">
        <w:rPr>
          <w:rFonts w:ascii="Verdana" w:hAnsi="Verdana" w:cs="Verdana"/>
          <w:b/>
          <w:sz w:val="24"/>
        </w:rPr>
        <w:t>Tenda Wi</w:t>
      </w:r>
      <w:r>
        <w:rPr>
          <w:rFonts w:ascii="Verdana" w:hAnsi="Verdana" w:cs="Verdana"/>
          <w:b/>
          <w:sz w:val="24"/>
        </w:rPr>
        <w:t>-</w:t>
      </w:r>
      <w:r w:rsidRPr="008D5EBB">
        <w:rPr>
          <w:rFonts w:ascii="Verdana" w:hAnsi="Verdana" w:cs="Verdana"/>
          <w:b/>
          <w:sz w:val="24"/>
        </w:rPr>
        <w:t>Fi</w:t>
      </w:r>
      <w:r w:rsidRPr="008D5EBB">
        <w:rPr>
          <w:rFonts w:ascii="Verdana" w:hAnsi="Verdana" w:cs="Verdana"/>
          <w:sz w:val="24"/>
        </w:rPr>
        <w:t xml:space="preserve"> app while scanning the QR Code on the installation guide?</w:t>
      </w:r>
    </w:p>
    <w:p w14:paraId="373EC62D" w14:textId="60083294" w:rsidR="008D5EBB" w:rsidRPr="008D5EBB" w:rsidRDefault="008D5EBB" w:rsidP="008D5EBB">
      <w:pPr>
        <w:jc w:val="left"/>
        <w:rPr>
          <w:rFonts w:ascii="Verdana" w:hAnsi="Verdana" w:cs="Verdana"/>
          <w:sz w:val="24"/>
        </w:rPr>
      </w:pPr>
      <w:r w:rsidRPr="008D5EBB">
        <w:rPr>
          <w:rFonts w:ascii="Verdana" w:hAnsi="Verdana" w:cs="Verdana"/>
          <w:sz w:val="24"/>
        </w:rPr>
        <w:t xml:space="preserve">A1: iOS mobile phone: search for </w:t>
      </w:r>
      <w:r w:rsidRPr="008D5EBB">
        <w:rPr>
          <w:rFonts w:ascii="Verdana" w:hAnsi="Verdana" w:cs="Verdana"/>
          <w:b/>
          <w:sz w:val="24"/>
        </w:rPr>
        <w:t>Tenda Wi</w:t>
      </w:r>
      <w:r>
        <w:rPr>
          <w:rFonts w:ascii="Verdana" w:hAnsi="Verdana" w:cs="Verdana"/>
          <w:b/>
          <w:sz w:val="24"/>
        </w:rPr>
        <w:t>-</w:t>
      </w:r>
      <w:r w:rsidRPr="008D5EBB">
        <w:rPr>
          <w:rFonts w:ascii="Verdana" w:hAnsi="Verdana" w:cs="Verdana"/>
          <w:b/>
          <w:sz w:val="24"/>
        </w:rPr>
        <w:t>Fi</w:t>
      </w:r>
      <w:r w:rsidRPr="008D5EBB">
        <w:rPr>
          <w:rFonts w:ascii="Verdana" w:hAnsi="Verdana" w:cs="Verdana"/>
          <w:sz w:val="24"/>
        </w:rPr>
        <w:t xml:space="preserve"> on App Store. Android mobile phone: search for Tenda Wi</w:t>
      </w:r>
      <w:r>
        <w:rPr>
          <w:rFonts w:ascii="Verdana" w:hAnsi="Verdana" w:cs="Verdana"/>
          <w:sz w:val="24"/>
        </w:rPr>
        <w:t>-</w:t>
      </w:r>
      <w:r w:rsidRPr="008D5EBB">
        <w:rPr>
          <w:rFonts w:ascii="Verdana" w:hAnsi="Verdana" w:cs="Verdana"/>
          <w:sz w:val="24"/>
        </w:rPr>
        <w:t>Fi on Google Play.</w:t>
      </w:r>
    </w:p>
    <w:p w14:paraId="7E45825D" w14:textId="77777777" w:rsidR="008D5EBB" w:rsidRPr="008D5EBB" w:rsidRDefault="008D5EBB" w:rsidP="008D5EBB">
      <w:pPr>
        <w:jc w:val="left"/>
        <w:rPr>
          <w:rFonts w:ascii="Verdana" w:hAnsi="Verdana" w:cs="Verdana"/>
          <w:sz w:val="24"/>
        </w:rPr>
      </w:pPr>
    </w:p>
    <w:p w14:paraId="4BA717B4" w14:textId="77777777" w:rsidR="008D5EBB" w:rsidRPr="008D5EBB" w:rsidRDefault="008D5EBB" w:rsidP="008D5EBB">
      <w:pPr>
        <w:jc w:val="left"/>
        <w:rPr>
          <w:rFonts w:ascii="Verdana" w:hAnsi="Verdana" w:cs="Verdana"/>
          <w:sz w:val="24"/>
        </w:rPr>
      </w:pPr>
      <w:r w:rsidRPr="008D5EBB">
        <w:rPr>
          <w:rFonts w:ascii="Verdana" w:hAnsi="Verdana" w:cs="Verdana"/>
          <w:sz w:val="24"/>
        </w:rPr>
        <w:t xml:space="preserve">Q 2: Can nova be set on web pages? </w:t>
      </w:r>
    </w:p>
    <w:p w14:paraId="64454036" w14:textId="35895127" w:rsidR="008D5EBB" w:rsidRPr="008D5EBB" w:rsidRDefault="008D5EBB" w:rsidP="008D5EBB">
      <w:pPr>
        <w:jc w:val="left"/>
        <w:rPr>
          <w:rFonts w:ascii="Verdana" w:hAnsi="Verdana" w:cs="Verdana"/>
          <w:sz w:val="24"/>
        </w:rPr>
      </w:pPr>
      <w:r w:rsidRPr="008D5EBB">
        <w:rPr>
          <w:rFonts w:ascii="Verdana" w:hAnsi="Verdana" w:cs="Verdana"/>
          <w:sz w:val="24"/>
        </w:rPr>
        <w:t xml:space="preserve">A 2: nova can be set only using the </w:t>
      </w:r>
      <w:r w:rsidRPr="008D5EBB">
        <w:rPr>
          <w:rFonts w:ascii="Verdana" w:hAnsi="Verdana" w:cs="Verdana"/>
          <w:b/>
          <w:sz w:val="24"/>
        </w:rPr>
        <w:t>T</w:t>
      </w:r>
      <w:bookmarkStart w:id="0" w:name="_GoBack"/>
      <w:bookmarkEnd w:id="0"/>
      <w:r w:rsidRPr="008D5EBB">
        <w:rPr>
          <w:rFonts w:ascii="Verdana" w:hAnsi="Verdana" w:cs="Verdana"/>
          <w:b/>
          <w:sz w:val="24"/>
        </w:rPr>
        <w:t>enda Wi</w:t>
      </w:r>
      <w:r>
        <w:rPr>
          <w:rFonts w:ascii="Verdana" w:hAnsi="Verdana" w:cs="Verdana"/>
          <w:b/>
          <w:sz w:val="24"/>
        </w:rPr>
        <w:t>-</w:t>
      </w:r>
      <w:r w:rsidRPr="008D5EBB">
        <w:rPr>
          <w:rFonts w:ascii="Verdana" w:hAnsi="Verdana" w:cs="Verdana"/>
          <w:b/>
          <w:sz w:val="24"/>
        </w:rPr>
        <w:t>Fi</w:t>
      </w:r>
      <w:r w:rsidRPr="008D5EBB">
        <w:rPr>
          <w:rFonts w:ascii="Verdana" w:hAnsi="Verdana" w:cs="Verdana"/>
          <w:sz w:val="24"/>
        </w:rPr>
        <w:t xml:space="preserve"> app currently. </w:t>
      </w:r>
    </w:p>
    <w:p w14:paraId="4FBD4011" w14:textId="77777777" w:rsidR="008D5EBB" w:rsidRPr="008D5EBB" w:rsidRDefault="008D5EBB" w:rsidP="008D5EBB">
      <w:pPr>
        <w:jc w:val="left"/>
        <w:rPr>
          <w:rFonts w:ascii="Verdana" w:hAnsi="Verdana" w:cs="Verdana"/>
          <w:sz w:val="24"/>
        </w:rPr>
      </w:pPr>
    </w:p>
    <w:p w14:paraId="2A4FADF5" w14:textId="77777777" w:rsidR="008D5EBB" w:rsidRPr="008D5EBB" w:rsidRDefault="008D5EBB" w:rsidP="008D5EBB">
      <w:pPr>
        <w:jc w:val="left"/>
        <w:rPr>
          <w:rFonts w:ascii="Verdana" w:hAnsi="Verdana" w:cs="Verdana"/>
          <w:sz w:val="24"/>
        </w:rPr>
      </w:pPr>
      <w:bookmarkStart w:id="1" w:name="OLE_LINK3"/>
      <w:r w:rsidRPr="008D5EBB">
        <w:rPr>
          <w:rFonts w:ascii="Verdana" w:hAnsi="Verdana" w:cs="Verdana"/>
          <w:sz w:val="24"/>
        </w:rPr>
        <w:t>Q 3: How many nova units can be used together to establish a network?</w:t>
      </w:r>
    </w:p>
    <w:p w14:paraId="4DD16B6A" w14:textId="77777777" w:rsidR="008D5EBB" w:rsidRPr="008D5EBB" w:rsidRDefault="008D5EBB" w:rsidP="008D5EBB">
      <w:pPr>
        <w:jc w:val="left"/>
        <w:rPr>
          <w:rFonts w:ascii="Verdana" w:hAnsi="Verdana" w:cs="Verdana"/>
          <w:sz w:val="24"/>
        </w:rPr>
      </w:pPr>
      <w:r w:rsidRPr="008D5EBB">
        <w:rPr>
          <w:rFonts w:ascii="Verdana" w:hAnsi="Verdana" w:cs="Verdana"/>
          <w:sz w:val="24"/>
        </w:rPr>
        <w:t>A 3: A mesh network system can be composed of up to 10 nova units. Considering network stability, we recommend a maximum of 6 nova units.</w:t>
      </w:r>
    </w:p>
    <w:p w14:paraId="7612B26C" w14:textId="77777777" w:rsidR="008D5EBB" w:rsidRPr="008D5EBB" w:rsidRDefault="008D5EBB" w:rsidP="008D5EBB">
      <w:pPr>
        <w:jc w:val="left"/>
        <w:rPr>
          <w:rFonts w:ascii="Verdana" w:hAnsi="Verdana" w:cs="Verdana"/>
          <w:sz w:val="24"/>
        </w:rPr>
      </w:pPr>
    </w:p>
    <w:p w14:paraId="4653CF2C" w14:textId="77777777" w:rsidR="008D5EBB" w:rsidRPr="008D5EBB" w:rsidRDefault="008D5EBB" w:rsidP="008D5EBB">
      <w:pPr>
        <w:jc w:val="left"/>
        <w:rPr>
          <w:rFonts w:ascii="Verdana" w:hAnsi="Verdana" w:cs="Verdana"/>
          <w:sz w:val="24"/>
        </w:rPr>
      </w:pPr>
      <w:r w:rsidRPr="008D5EBB">
        <w:rPr>
          <w:rFonts w:ascii="Verdana" w:hAnsi="Verdana" w:cs="Verdana"/>
          <w:sz w:val="24"/>
        </w:rPr>
        <w:t>Q 4: How many clients can connect to nova at the same time?</w:t>
      </w:r>
    </w:p>
    <w:p w14:paraId="183FA13B" w14:textId="77777777" w:rsidR="008D5EBB" w:rsidRPr="008D5EBB" w:rsidRDefault="008D5EBB" w:rsidP="008D5EBB">
      <w:pPr>
        <w:jc w:val="left"/>
        <w:rPr>
          <w:rFonts w:ascii="Verdana" w:hAnsi="Verdana" w:cs="Verdana"/>
          <w:sz w:val="24"/>
        </w:rPr>
      </w:pPr>
      <w:r w:rsidRPr="008D5EBB">
        <w:rPr>
          <w:rFonts w:ascii="Verdana" w:hAnsi="Verdana" w:cs="Verdana"/>
          <w:sz w:val="24"/>
        </w:rPr>
        <w:t>A 4: One nova unit can stably serve 30-35 clients, while a suite (containing 3 nova units) can serve up to 90-100 clients.</w:t>
      </w:r>
    </w:p>
    <w:p w14:paraId="5C190A88" w14:textId="77777777" w:rsidR="008D5EBB" w:rsidRPr="008D5EBB" w:rsidRDefault="008D5EBB" w:rsidP="008D5EBB">
      <w:pPr>
        <w:jc w:val="left"/>
        <w:rPr>
          <w:rFonts w:ascii="Verdana" w:hAnsi="Verdana" w:cs="Verdana"/>
          <w:sz w:val="24"/>
        </w:rPr>
      </w:pPr>
    </w:p>
    <w:p w14:paraId="47B5E2CA" w14:textId="7378167C" w:rsidR="008D5EBB" w:rsidRPr="008D5EBB" w:rsidRDefault="008D5EBB" w:rsidP="008D5EBB">
      <w:pPr>
        <w:jc w:val="left"/>
        <w:rPr>
          <w:rFonts w:ascii="Verdana" w:hAnsi="Verdana" w:cs="Verdana"/>
          <w:sz w:val="24"/>
        </w:rPr>
      </w:pPr>
      <w:r w:rsidRPr="008D5EBB">
        <w:rPr>
          <w:rFonts w:ascii="Verdana" w:hAnsi="Verdana" w:cs="Verdana"/>
          <w:sz w:val="24"/>
        </w:rPr>
        <w:t>Q 5:</w:t>
      </w:r>
      <w:bookmarkStart w:id="2" w:name="OLE_LINK2"/>
      <w:r w:rsidRPr="008D5EBB">
        <w:rPr>
          <w:rFonts w:ascii="Verdana" w:hAnsi="Verdana" w:cs="Verdana"/>
          <w:sz w:val="24"/>
        </w:rPr>
        <w:t xml:space="preserve"> If a single nova unit can serve 20 client</w:t>
      </w:r>
      <w:r w:rsidR="006F616E">
        <w:rPr>
          <w:rFonts w:ascii="Verdana" w:hAnsi="Verdana" w:cs="Verdana"/>
          <w:sz w:val="24"/>
        </w:rPr>
        <w:t>s</w:t>
      </w:r>
      <w:r w:rsidRPr="008D5EBB">
        <w:rPr>
          <w:rFonts w:ascii="Verdana" w:hAnsi="Verdana" w:cs="Verdana"/>
          <w:sz w:val="24"/>
        </w:rPr>
        <w:t>, can it be inferred that 6 nova units can serve 120 client?</w:t>
      </w:r>
    </w:p>
    <w:bookmarkEnd w:id="2"/>
    <w:p w14:paraId="27CA41FE" w14:textId="77777777" w:rsidR="008D5EBB" w:rsidRPr="008D5EBB" w:rsidRDefault="008D5EBB" w:rsidP="008D5EBB">
      <w:pPr>
        <w:jc w:val="left"/>
        <w:rPr>
          <w:rFonts w:ascii="Verdana" w:hAnsi="Verdana" w:cs="Verdana"/>
          <w:sz w:val="24"/>
        </w:rPr>
      </w:pPr>
      <w:r w:rsidRPr="008D5EBB">
        <w:rPr>
          <w:rFonts w:ascii="Verdana" w:hAnsi="Verdana" w:cs="Verdana"/>
          <w:sz w:val="24"/>
        </w:rPr>
        <w:t>A 5: The actual number of clients depends on the network bandwidth, applications, data traffic, and so on.</w:t>
      </w:r>
    </w:p>
    <w:p w14:paraId="15526240" w14:textId="77777777" w:rsidR="008D5EBB" w:rsidRPr="008D5EBB" w:rsidRDefault="008D5EBB" w:rsidP="008D5EBB">
      <w:pPr>
        <w:jc w:val="left"/>
        <w:rPr>
          <w:rFonts w:ascii="Verdana" w:hAnsi="Verdana" w:cs="Verdana"/>
          <w:sz w:val="24"/>
        </w:rPr>
      </w:pPr>
    </w:p>
    <w:p w14:paraId="148FF4D7" w14:textId="77777777" w:rsidR="008D5EBB" w:rsidRPr="008D5EBB" w:rsidRDefault="008D5EBB" w:rsidP="008D5EBB">
      <w:pPr>
        <w:jc w:val="left"/>
        <w:rPr>
          <w:rFonts w:ascii="Verdana" w:hAnsi="Verdana" w:cs="Verdana"/>
          <w:sz w:val="24"/>
        </w:rPr>
      </w:pPr>
      <w:r w:rsidRPr="008D5EBB">
        <w:rPr>
          <w:rFonts w:ascii="Verdana" w:hAnsi="Verdana" w:cs="Verdana"/>
          <w:sz w:val="24"/>
        </w:rPr>
        <w:t>Q6: Can nova work with other products as a repeater?</w:t>
      </w:r>
    </w:p>
    <w:p w14:paraId="71B0896F" w14:textId="77777777" w:rsidR="008D5EBB" w:rsidRPr="008D5EBB" w:rsidRDefault="008D5EBB" w:rsidP="008D5EBB">
      <w:pPr>
        <w:jc w:val="left"/>
        <w:rPr>
          <w:rFonts w:ascii="Verdana" w:hAnsi="Verdana" w:cs="Verdana"/>
          <w:sz w:val="24"/>
        </w:rPr>
      </w:pPr>
      <w:r w:rsidRPr="008D5EBB">
        <w:rPr>
          <w:rFonts w:ascii="Verdana" w:hAnsi="Verdana" w:cs="Verdana"/>
          <w:sz w:val="24"/>
        </w:rPr>
        <w:t>A6: No. But nova supports the AP mode and routing mode. It can work as an AP when being connected via a cable to another product.</w:t>
      </w:r>
    </w:p>
    <w:p w14:paraId="1C956368" w14:textId="77777777" w:rsidR="008D5EBB" w:rsidRPr="008D5EBB" w:rsidRDefault="008D5EBB" w:rsidP="008D5EBB">
      <w:pPr>
        <w:jc w:val="left"/>
        <w:rPr>
          <w:rFonts w:ascii="Verdana" w:hAnsi="Verdana" w:cs="Verdana"/>
          <w:sz w:val="24"/>
        </w:rPr>
      </w:pPr>
      <w:bookmarkStart w:id="3" w:name="OLE_LINK1"/>
    </w:p>
    <w:p w14:paraId="2A135ED4" w14:textId="77777777" w:rsidR="008D5EBB" w:rsidRPr="008D5EBB" w:rsidRDefault="008D5EBB" w:rsidP="008D5EBB">
      <w:pPr>
        <w:jc w:val="left"/>
        <w:rPr>
          <w:rFonts w:ascii="Verdana" w:hAnsi="Verdana" w:cs="Verdana"/>
          <w:sz w:val="24"/>
        </w:rPr>
      </w:pPr>
      <w:r w:rsidRPr="008D5EBB">
        <w:rPr>
          <w:rFonts w:ascii="Verdana" w:hAnsi="Verdana" w:cs="Verdana"/>
          <w:sz w:val="24"/>
        </w:rPr>
        <w:t xml:space="preserve">Q7: Can nova automatically establish a network with other vendors' mesh devices? </w:t>
      </w:r>
    </w:p>
    <w:bookmarkEnd w:id="3"/>
    <w:p w14:paraId="4429C0E2" w14:textId="77777777" w:rsidR="008D5EBB" w:rsidRPr="008D5EBB" w:rsidRDefault="008D5EBB" w:rsidP="008D5EBB">
      <w:pPr>
        <w:jc w:val="left"/>
        <w:rPr>
          <w:rFonts w:ascii="Verdana" w:hAnsi="Verdana" w:cs="Verdana"/>
          <w:sz w:val="24"/>
        </w:rPr>
      </w:pPr>
      <w:r w:rsidRPr="008D5EBB">
        <w:rPr>
          <w:rFonts w:ascii="Verdana" w:hAnsi="Verdana" w:cs="Verdana"/>
          <w:sz w:val="24"/>
        </w:rPr>
        <w:t>A7: No.</w:t>
      </w:r>
    </w:p>
    <w:p w14:paraId="10D97E17" w14:textId="77777777" w:rsidR="008D5EBB" w:rsidRPr="008D5EBB" w:rsidRDefault="008D5EBB" w:rsidP="008D5EBB">
      <w:pPr>
        <w:jc w:val="left"/>
        <w:rPr>
          <w:rFonts w:ascii="Verdana" w:hAnsi="Verdana" w:cs="Verdana"/>
          <w:sz w:val="24"/>
        </w:rPr>
      </w:pPr>
    </w:p>
    <w:p w14:paraId="02C6DF9F" w14:textId="77777777" w:rsidR="008D5EBB" w:rsidRPr="008D5EBB" w:rsidRDefault="008D5EBB" w:rsidP="008D5EBB">
      <w:pPr>
        <w:jc w:val="left"/>
        <w:rPr>
          <w:rFonts w:ascii="Verdana" w:hAnsi="Verdana" w:cs="Verdana"/>
          <w:sz w:val="24"/>
        </w:rPr>
      </w:pPr>
      <w:r w:rsidRPr="008D5EBB">
        <w:rPr>
          <w:rFonts w:ascii="Verdana" w:hAnsi="Verdana" w:cs="Verdana"/>
          <w:sz w:val="24"/>
        </w:rPr>
        <w:t>Q8: Can I apply multiple Wi-Fi network names and passwords to a nova mesh network system?</w:t>
      </w:r>
    </w:p>
    <w:p w14:paraId="227D9122" w14:textId="23DD3125" w:rsidR="008D5EBB" w:rsidRPr="008D5EBB" w:rsidRDefault="008D5EBB" w:rsidP="008D5EBB">
      <w:pPr>
        <w:jc w:val="left"/>
        <w:rPr>
          <w:rFonts w:ascii="Verdana" w:hAnsi="Verdana" w:cs="Verdana"/>
          <w:sz w:val="24"/>
        </w:rPr>
      </w:pPr>
      <w:r w:rsidRPr="008D5EBB">
        <w:rPr>
          <w:rFonts w:ascii="Verdana" w:hAnsi="Verdana" w:cs="Verdana"/>
          <w:sz w:val="24"/>
        </w:rPr>
        <w:t>A 8: No. When you change the Wi-Fi network name and password of a mesh network system via the Tenda Wi</w:t>
      </w:r>
      <w:r>
        <w:rPr>
          <w:rFonts w:ascii="Verdana" w:hAnsi="Verdana" w:cs="Verdana"/>
          <w:sz w:val="24"/>
        </w:rPr>
        <w:t>-</w:t>
      </w:r>
      <w:r w:rsidRPr="008D5EBB">
        <w:rPr>
          <w:rFonts w:ascii="Verdana" w:hAnsi="Verdana" w:cs="Verdana"/>
          <w:sz w:val="24"/>
        </w:rPr>
        <w:t>Fi app, the new name and password are applied to all the nova units in the system. You cannot change them for only one of the units.</w:t>
      </w:r>
    </w:p>
    <w:p w14:paraId="46358BF0" w14:textId="77777777" w:rsidR="008D5EBB" w:rsidRPr="008D5EBB" w:rsidRDefault="008D5EBB" w:rsidP="008D5EBB">
      <w:pPr>
        <w:jc w:val="left"/>
        <w:rPr>
          <w:rFonts w:ascii="Verdana" w:hAnsi="Verdana" w:cs="Verdana"/>
          <w:sz w:val="24"/>
        </w:rPr>
      </w:pPr>
    </w:p>
    <w:p w14:paraId="0F4644B7" w14:textId="77777777" w:rsidR="008D5EBB" w:rsidRPr="008D5EBB" w:rsidRDefault="008D5EBB" w:rsidP="008D5EBB">
      <w:pPr>
        <w:jc w:val="left"/>
        <w:rPr>
          <w:rFonts w:ascii="Verdana" w:hAnsi="Verdana" w:cs="Verdana"/>
          <w:sz w:val="24"/>
        </w:rPr>
      </w:pPr>
      <w:r w:rsidRPr="008D5EBB">
        <w:rPr>
          <w:rFonts w:ascii="Verdana" w:hAnsi="Verdana" w:cs="Verdana"/>
          <w:sz w:val="24"/>
        </w:rPr>
        <w:t xml:space="preserve">Q9: Can nova synchronizes the Wi-Fi network name and password from its upstream router (from another vendor) that is connected to </w:t>
      </w:r>
      <w:r w:rsidRPr="008D5EBB">
        <w:rPr>
          <w:rFonts w:ascii="Verdana" w:hAnsi="Verdana" w:cs="Verdana"/>
          <w:sz w:val="24"/>
        </w:rPr>
        <w:lastRenderedPageBreak/>
        <w:t>nova via an Ethernet cable?</w:t>
      </w:r>
    </w:p>
    <w:p w14:paraId="15C6E1BF" w14:textId="77777777" w:rsidR="008D5EBB" w:rsidRPr="008D5EBB" w:rsidRDefault="008D5EBB" w:rsidP="008D5EBB">
      <w:pPr>
        <w:jc w:val="left"/>
        <w:rPr>
          <w:rFonts w:ascii="Verdana" w:hAnsi="Verdana" w:cs="Verdana"/>
          <w:sz w:val="24"/>
        </w:rPr>
      </w:pPr>
      <w:r w:rsidRPr="008D5EBB">
        <w:rPr>
          <w:rFonts w:ascii="Verdana" w:hAnsi="Verdana" w:cs="Verdana"/>
          <w:sz w:val="24"/>
        </w:rPr>
        <w:t>A 9: No.</w:t>
      </w:r>
    </w:p>
    <w:p w14:paraId="09CF17E2" w14:textId="77777777" w:rsidR="008D5EBB" w:rsidRPr="008D5EBB" w:rsidRDefault="008D5EBB" w:rsidP="008D5EBB">
      <w:pPr>
        <w:jc w:val="left"/>
        <w:rPr>
          <w:rFonts w:ascii="Verdana" w:hAnsi="Verdana" w:cs="Verdana"/>
          <w:sz w:val="24"/>
        </w:rPr>
      </w:pPr>
    </w:p>
    <w:p w14:paraId="68D3F51E" w14:textId="77777777" w:rsidR="008D5EBB" w:rsidRPr="008D5EBB" w:rsidRDefault="008D5EBB" w:rsidP="008D5EBB">
      <w:pPr>
        <w:jc w:val="left"/>
        <w:rPr>
          <w:rFonts w:ascii="Verdana" w:hAnsi="Verdana" w:cs="Verdana"/>
          <w:sz w:val="24"/>
        </w:rPr>
      </w:pPr>
      <w:r w:rsidRPr="008D5EBB">
        <w:rPr>
          <w:rFonts w:ascii="Verdana" w:hAnsi="Verdana" w:cs="Verdana"/>
          <w:sz w:val="24"/>
        </w:rPr>
        <w:t>Q10: The nova suite contains 3 units. Which one is the primary or secondary unit before installation?</w:t>
      </w:r>
    </w:p>
    <w:p w14:paraId="266F6CB2" w14:textId="77777777" w:rsidR="008D5EBB" w:rsidRPr="008D5EBB" w:rsidRDefault="008D5EBB" w:rsidP="008D5EBB">
      <w:pPr>
        <w:jc w:val="left"/>
        <w:rPr>
          <w:rFonts w:ascii="Verdana" w:hAnsi="Verdana" w:cs="Verdana"/>
          <w:sz w:val="24"/>
        </w:rPr>
      </w:pPr>
      <w:r w:rsidRPr="008D5EBB">
        <w:rPr>
          <w:rFonts w:ascii="Verdana" w:hAnsi="Verdana" w:cs="Verdana"/>
          <w:sz w:val="24"/>
        </w:rPr>
        <w:t>A10: The three units are the same. It is up to you to decide which one is primary unit.</w:t>
      </w:r>
    </w:p>
    <w:p w14:paraId="1BA9B89D" w14:textId="77777777" w:rsidR="008D5EBB" w:rsidRPr="008D5EBB" w:rsidRDefault="008D5EBB" w:rsidP="008D5EBB">
      <w:pPr>
        <w:jc w:val="left"/>
        <w:rPr>
          <w:rFonts w:ascii="Verdana" w:hAnsi="Verdana" w:cs="Verdana"/>
          <w:sz w:val="24"/>
        </w:rPr>
      </w:pPr>
    </w:p>
    <w:p w14:paraId="591C319B" w14:textId="77777777" w:rsidR="008D5EBB" w:rsidRPr="008D5EBB" w:rsidRDefault="008D5EBB" w:rsidP="008D5EBB">
      <w:pPr>
        <w:jc w:val="left"/>
        <w:rPr>
          <w:rFonts w:ascii="Verdana" w:hAnsi="Verdana" w:cs="Verdana"/>
          <w:sz w:val="24"/>
        </w:rPr>
      </w:pPr>
      <w:r w:rsidRPr="008D5EBB">
        <w:rPr>
          <w:rFonts w:ascii="Verdana" w:hAnsi="Verdana" w:cs="Verdana"/>
          <w:sz w:val="24"/>
        </w:rPr>
        <w:t>Q11: After installing one nova unit, what should I do with the other nova units?</w:t>
      </w:r>
    </w:p>
    <w:p w14:paraId="29A7E798" w14:textId="77777777" w:rsidR="008D5EBB" w:rsidRPr="008D5EBB" w:rsidRDefault="008D5EBB" w:rsidP="008D5EBB">
      <w:pPr>
        <w:jc w:val="left"/>
        <w:rPr>
          <w:rFonts w:ascii="Verdana" w:hAnsi="Verdana" w:cs="Verdana"/>
          <w:sz w:val="24"/>
        </w:rPr>
      </w:pPr>
      <w:r w:rsidRPr="008D5EBB">
        <w:rPr>
          <w:rFonts w:ascii="Verdana" w:hAnsi="Verdana" w:cs="Verdana"/>
          <w:sz w:val="24"/>
        </w:rPr>
        <w:t>A11: You do not need to configure anything. Just place them in appropriate positions according to your application scenario and power them on. They will establish a network automatically.</w:t>
      </w:r>
    </w:p>
    <w:p w14:paraId="296C755B" w14:textId="77777777" w:rsidR="008D5EBB" w:rsidRPr="008D5EBB" w:rsidRDefault="008D5EBB" w:rsidP="008D5EBB">
      <w:pPr>
        <w:jc w:val="left"/>
        <w:rPr>
          <w:rFonts w:ascii="Verdana" w:hAnsi="Verdana" w:cs="Verdana"/>
          <w:sz w:val="24"/>
        </w:rPr>
      </w:pPr>
    </w:p>
    <w:p w14:paraId="40DEF44F" w14:textId="77777777" w:rsidR="008D5EBB" w:rsidRPr="008D5EBB" w:rsidRDefault="008D5EBB" w:rsidP="008D5EBB">
      <w:pPr>
        <w:jc w:val="left"/>
        <w:rPr>
          <w:rFonts w:ascii="Verdana" w:hAnsi="Verdana" w:cs="Verdana"/>
          <w:sz w:val="24"/>
        </w:rPr>
      </w:pPr>
      <w:r w:rsidRPr="008D5EBB">
        <w:rPr>
          <w:rFonts w:ascii="Verdana" w:hAnsi="Verdana" w:cs="Verdana"/>
          <w:sz w:val="24"/>
        </w:rPr>
        <w:t>Q12: Can a nova unit be used separately?</w:t>
      </w:r>
    </w:p>
    <w:p w14:paraId="444F42C8" w14:textId="77B31954" w:rsidR="008D5EBB" w:rsidRPr="008D5EBB" w:rsidRDefault="008D5EBB" w:rsidP="008D5EBB">
      <w:pPr>
        <w:jc w:val="left"/>
        <w:rPr>
          <w:rFonts w:ascii="Verdana" w:hAnsi="Verdana" w:cs="Verdana"/>
          <w:sz w:val="24"/>
        </w:rPr>
      </w:pPr>
      <w:r w:rsidRPr="008D5EBB">
        <w:rPr>
          <w:rFonts w:ascii="Verdana" w:hAnsi="Verdana" w:cs="Verdana"/>
          <w:sz w:val="24"/>
        </w:rPr>
        <w:t xml:space="preserve">A12: Yes. But you need to remove the unit from its original network using the </w:t>
      </w:r>
      <w:r w:rsidRPr="008D5EBB">
        <w:rPr>
          <w:rFonts w:ascii="Verdana" w:hAnsi="Verdana" w:cs="Verdana"/>
          <w:b/>
          <w:sz w:val="24"/>
        </w:rPr>
        <w:t>Tenda Wi</w:t>
      </w:r>
      <w:r>
        <w:rPr>
          <w:rFonts w:ascii="Verdana" w:hAnsi="Verdana" w:cs="Verdana"/>
          <w:b/>
          <w:sz w:val="24"/>
        </w:rPr>
        <w:t>-</w:t>
      </w:r>
      <w:r w:rsidRPr="008D5EBB">
        <w:rPr>
          <w:rFonts w:ascii="Verdana" w:hAnsi="Verdana" w:cs="Verdana"/>
          <w:b/>
          <w:sz w:val="24"/>
        </w:rPr>
        <w:t>Fi</w:t>
      </w:r>
      <w:r w:rsidRPr="008D5EBB">
        <w:rPr>
          <w:rFonts w:ascii="Verdana" w:hAnsi="Verdana" w:cs="Verdana"/>
          <w:sz w:val="24"/>
        </w:rPr>
        <w:t xml:space="preserve"> app or the Reset button. (After the nova unit is completely started, hold down the Reset hole for about 20 seconds until its LED turns solid white, which indicates that it has been removed from the network.)</w:t>
      </w:r>
    </w:p>
    <w:p w14:paraId="2FC1C275" w14:textId="77777777" w:rsidR="008D5EBB" w:rsidRPr="008D5EBB" w:rsidRDefault="008D5EBB" w:rsidP="008D5EBB">
      <w:pPr>
        <w:jc w:val="left"/>
        <w:rPr>
          <w:rFonts w:ascii="Verdana" w:hAnsi="Verdana" w:cs="Verdana"/>
          <w:sz w:val="24"/>
        </w:rPr>
      </w:pPr>
    </w:p>
    <w:bookmarkEnd w:id="1"/>
    <w:p w14:paraId="374DC724" w14:textId="77777777" w:rsidR="008D5EBB" w:rsidRPr="008D5EBB" w:rsidRDefault="008D5EBB" w:rsidP="008D5EBB">
      <w:pPr>
        <w:jc w:val="left"/>
        <w:rPr>
          <w:rFonts w:ascii="Verdana" w:hAnsi="Verdana" w:cs="Verdana"/>
          <w:sz w:val="24"/>
        </w:rPr>
      </w:pPr>
      <w:r w:rsidRPr="008D5EBB">
        <w:rPr>
          <w:rFonts w:ascii="Verdana" w:hAnsi="Verdana" w:cs="Verdana"/>
          <w:sz w:val="24"/>
        </w:rPr>
        <w:t>Q13: How many users can manage nova?</w:t>
      </w:r>
    </w:p>
    <w:p w14:paraId="3DDD723E" w14:textId="77777777" w:rsidR="008D5EBB" w:rsidRPr="008D5EBB" w:rsidRDefault="008D5EBB" w:rsidP="008D5EBB">
      <w:pPr>
        <w:jc w:val="left"/>
        <w:rPr>
          <w:rFonts w:ascii="Verdana" w:hAnsi="Verdana" w:cs="Verdana"/>
          <w:sz w:val="24"/>
        </w:rPr>
      </w:pPr>
      <w:r w:rsidRPr="008D5EBB">
        <w:rPr>
          <w:rFonts w:ascii="Verdana" w:hAnsi="Verdana" w:cs="Verdana"/>
          <w:sz w:val="24"/>
        </w:rPr>
        <w:t>A13: If nova is not bound to the account of a user, multiple users can manage it locally. Otherwise, it can be managed locally and remotely only with the account.</w:t>
      </w:r>
    </w:p>
    <w:p w14:paraId="737476E8" w14:textId="77777777" w:rsidR="008D5EBB" w:rsidRPr="008D5EBB" w:rsidRDefault="008D5EBB" w:rsidP="008D5EBB">
      <w:pPr>
        <w:jc w:val="left"/>
        <w:rPr>
          <w:rFonts w:ascii="Verdana" w:hAnsi="Verdana" w:cs="Verdana"/>
          <w:sz w:val="24"/>
        </w:rPr>
      </w:pPr>
    </w:p>
    <w:p w14:paraId="56029FEF" w14:textId="77777777" w:rsidR="008D5EBB" w:rsidRPr="008D5EBB" w:rsidRDefault="008D5EBB" w:rsidP="008D5EBB">
      <w:pPr>
        <w:jc w:val="left"/>
        <w:rPr>
          <w:rFonts w:ascii="Verdana" w:hAnsi="Verdana" w:cs="Verdana"/>
          <w:sz w:val="24"/>
        </w:rPr>
      </w:pPr>
      <w:r w:rsidRPr="008D5EBB">
        <w:rPr>
          <w:rFonts w:ascii="Verdana" w:hAnsi="Verdana" w:cs="Verdana"/>
          <w:sz w:val="24"/>
        </w:rPr>
        <w:t>Q 14: How can I bind nova with a user account?</w:t>
      </w:r>
    </w:p>
    <w:p w14:paraId="3DBE8531" w14:textId="2CDF90E5" w:rsidR="008D5EBB" w:rsidRPr="008D5EBB" w:rsidRDefault="008D5EBB" w:rsidP="008D5EBB">
      <w:pPr>
        <w:jc w:val="left"/>
        <w:rPr>
          <w:rFonts w:ascii="Verdana" w:hAnsi="Verdana" w:cs="Verdana"/>
          <w:sz w:val="24"/>
        </w:rPr>
      </w:pPr>
      <w:r w:rsidRPr="008D5EBB">
        <w:rPr>
          <w:rFonts w:ascii="Verdana" w:hAnsi="Verdana" w:cs="Verdana"/>
          <w:sz w:val="24"/>
        </w:rPr>
        <w:t xml:space="preserve">A 14: While nova is managed by the </w:t>
      </w:r>
      <w:r w:rsidRPr="008D5EBB">
        <w:rPr>
          <w:rFonts w:ascii="Verdana" w:hAnsi="Verdana" w:cs="Verdana"/>
          <w:b/>
          <w:sz w:val="24"/>
        </w:rPr>
        <w:t>Tenda Wi</w:t>
      </w:r>
      <w:r>
        <w:rPr>
          <w:rFonts w:ascii="Verdana" w:hAnsi="Verdana" w:cs="Verdana"/>
          <w:b/>
          <w:sz w:val="24"/>
        </w:rPr>
        <w:t>-</w:t>
      </w:r>
      <w:r w:rsidRPr="008D5EBB">
        <w:rPr>
          <w:rFonts w:ascii="Verdana" w:hAnsi="Verdana" w:cs="Verdana"/>
          <w:b/>
          <w:sz w:val="24"/>
        </w:rPr>
        <w:t>Fi</w:t>
      </w:r>
      <w:r w:rsidRPr="008D5EBB">
        <w:rPr>
          <w:rFonts w:ascii="Verdana" w:hAnsi="Verdana" w:cs="Verdana"/>
          <w:sz w:val="24"/>
        </w:rPr>
        <w:t xml:space="preserve"> app, register an account and log in with the account on the app. </w:t>
      </w:r>
    </w:p>
    <w:p w14:paraId="51087BD2" w14:textId="77777777" w:rsidR="008D5EBB" w:rsidRPr="008D5EBB" w:rsidRDefault="008D5EBB" w:rsidP="008D5EBB">
      <w:pPr>
        <w:jc w:val="left"/>
        <w:rPr>
          <w:rFonts w:ascii="Verdana" w:hAnsi="Verdana" w:cs="Verdana"/>
          <w:sz w:val="24"/>
        </w:rPr>
      </w:pPr>
    </w:p>
    <w:p w14:paraId="4D830B05" w14:textId="77777777" w:rsidR="008D5EBB" w:rsidRPr="008D5EBB" w:rsidRDefault="008D5EBB" w:rsidP="008D5EBB">
      <w:pPr>
        <w:jc w:val="left"/>
        <w:rPr>
          <w:rFonts w:ascii="Verdana" w:hAnsi="Verdana" w:cs="Verdana"/>
          <w:sz w:val="24"/>
        </w:rPr>
      </w:pPr>
      <w:r w:rsidRPr="008D5EBB">
        <w:rPr>
          <w:rFonts w:ascii="Verdana" w:hAnsi="Verdana" w:cs="Verdana"/>
          <w:sz w:val="24"/>
        </w:rPr>
        <w:t>Q15: What are the network priorities if a nova mesh network system is connected to another network via an Ethernet cable?</w:t>
      </w:r>
    </w:p>
    <w:p w14:paraId="374A8F97" w14:textId="77777777" w:rsidR="008D5EBB" w:rsidRPr="008D5EBB" w:rsidRDefault="008D5EBB" w:rsidP="008D5EBB">
      <w:pPr>
        <w:jc w:val="left"/>
        <w:rPr>
          <w:rFonts w:ascii="Verdana" w:hAnsi="Verdana" w:cs="Verdana"/>
          <w:sz w:val="24"/>
        </w:rPr>
      </w:pPr>
      <w:r w:rsidRPr="008D5EBB">
        <w:rPr>
          <w:rFonts w:ascii="Verdana" w:hAnsi="Verdana" w:cs="Verdana"/>
          <w:sz w:val="24"/>
        </w:rPr>
        <w:t>A15: Wired network &gt; 5 GHz network &gt; 2.4 GHz network.</w:t>
      </w:r>
    </w:p>
    <w:p w14:paraId="4273665A" w14:textId="77777777" w:rsidR="008D5EBB" w:rsidRPr="008D5EBB" w:rsidRDefault="008D5EBB" w:rsidP="008D5EBB">
      <w:pPr>
        <w:jc w:val="left"/>
        <w:rPr>
          <w:rFonts w:ascii="Verdana" w:hAnsi="Verdana" w:cs="Verdana"/>
          <w:sz w:val="24"/>
        </w:rPr>
      </w:pPr>
    </w:p>
    <w:p w14:paraId="602A6402" w14:textId="77777777" w:rsidR="008D5EBB" w:rsidRPr="008D5EBB" w:rsidRDefault="008D5EBB" w:rsidP="008D5EBB">
      <w:pPr>
        <w:jc w:val="left"/>
        <w:rPr>
          <w:rFonts w:ascii="Verdana" w:hAnsi="Verdana" w:cs="Verdana"/>
          <w:sz w:val="24"/>
        </w:rPr>
      </w:pPr>
      <w:r w:rsidRPr="008D5EBB">
        <w:rPr>
          <w:rFonts w:ascii="Verdana" w:hAnsi="Verdana" w:cs="Verdana"/>
          <w:sz w:val="24"/>
        </w:rPr>
        <w:t>Q16: How can I completely reset a nova unit?</w:t>
      </w:r>
    </w:p>
    <w:p w14:paraId="554B8E58" w14:textId="77777777" w:rsidR="008D5EBB" w:rsidRPr="008D5EBB" w:rsidRDefault="008D5EBB" w:rsidP="008D5EBB">
      <w:pPr>
        <w:jc w:val="left"/>
        <w:rPr>
          <w:rFonts w:ascii="Verdana" w:hAnsi="Verdana" w:cs="Verdana"/>
          <w:sz w:val="24"/>
        </w:rPr>
      </w:pPr>
      <w:r w:rsidRPr="008D5EBB">
        <w:rPr>
          <w:rFonts w:ascii="Verdana" w:hAnsi="Verdana" w:cs="Verdana"/>
          <w:sz w:val="24"/>
        </w:rPr>
        <w:t>A16: After the nova unit is completely started, use a paper clip or another tool to hold down the Reset button at the bottom of the nova unit for about 20 seconds until its LED turns solid white. After this procedure, the nova unit is removed from its current network.</w:t>
      </w:r>
    </w:p>
    <w:p w14:paraId="4EA0BC34" w14:textId="77777777" w:rsidR="008D5EBB" w:rsidRPr="008D5EBB" w:rsidRDefault="008D5EBB" w:rsidP="008D5EBB">
      <w:pPr>
        <w:jc w:val="left"/>
        <w:rPr>
          <w:rFonts w:ascii="Verdana" w:hAnsi="Verdana" w:cs="Verdana"/>
          <w:sz w:val="24"/>
        </w:rPr>
      </w:pPr>
    </w:p>
    <w:p w14:paraId="076108DC" w14:textId="77777777" w:rsidR="008D5EBB" w:rsidRPr="008D5EBB" w:rsidRDefault="008D5EBB" w:rsidP="008D5EBB">
      <w:pPr>
        <w:jc w:val="left"/>
        <w:rPr>
          <w:rFonts w:ascii="Verdana" w:hAnsi="Verdana" w:cs="Verdana"/>
          <w:sz w:val="24"/>
        </w:rPr>
      </w:pPr>
      <w:r w:rsidRPr="008D5EBB">
        <w:rPr>
          <w:rFonts w:ascii="Verdana" w:hAnsi="Verdana" w:cs="Verdana"/>
          <w:sz w:val="24"/>
        </w:rPr>
        <w:t>Q17: If two or more nova units are working separately, how can I establish a network with them?</w:t>
      </w:r>
    </w:p>
    <w:p w14:paraId="309D9DF7" w14:textId="17C671E4" w:rsidR="008D5EBB" w:rsidRPr="008D5EBB" w:rsidRDefault="008D5EBB" w:rsidP="008D5EBB">
      <w:pPr>
        <w:jc w:val="left"/>
        <w:rPr>
          <w:rFonts w:ascii="Verdana" w:hAnsi="Verdana" w:cs="Verdana"/>
          <w:sz w:val="24"/>
        </w:rPr>
      </w:pPr>
      <w:r w:rsidRPr="008D5EBB">
        <w:rPr>
          <w:rFonts w:ascii="Verdana" w:hAnsi="Verdana" w:cs="Verdana"/>
          <w:sz w:val="24"/>
        </w:rPr>
        <w:t xml:space="preserve">A17: Hold down the Reset button of each nova unit for about 20 seconds until its LED turns solid white. Use the </w:t>
      </w:r>
      <w:r w:rsidRPr="008D5EBB">
        <w:rPr>
          <w:rFonts w:ascii="Verdana" w:hAnsi="Verdana" w:cs="Verdana"/>
          <w:b/>
          <w:sz w:val="24"/>
        </w:rPr>
        <w:t>Tenda Wi</w:t>
      </w:r>
      <w:r>
        <w:rPr>
          <w:rFonts w:ascii="Verdana" w:hAnsi="Verdana" w:cs="Verdana"/>
          <w:b/>
          <w:sz w:val="24"/>
        </w:rPr>
        <w:t>-</w:t>
      </w:r>
      <w:r w:rsidRPr="008D5EBB">
        <w:rPr>
          <w:rFonts w:ascii="Verdana" w:hAnsi="Verdana" w:cs="Verdana"/>
          <w:b/>
          <w:sz w:val="24"/>
        </w:rPr>
        <w:t>Fi</w:t>
      </w:r>
      <w:r w:rsidRPr="008D5EBB">
        <w:rPr>
          <w:rFonts w:ascii="Verdana" w:hAnsi="Verdana" w:cs="Verdana"/>
          <w:sz w:val="24"/>
        </w:rPr>
        <w:t xml:space="preserve"> app to </w:t>
      </w:r>
      <w:r w:rsidRPr="008D5EBB">
        <w:rPr>
          <w:rFonts w:ascii="Verdana" w:hAnsi="Verdana" w:cs="Verdana"/>
          <w:sz w:val="24"/>
        </w:rPr>
        <w:lastRenderedPageBreak/>
        <w:t>set up an Internet connection with one of the units, and then power on the other units. For more details, please refer to “How to Add New Nova?”.</w:t>
      </w:r>
    </w:p>
    <w:p w14:paraId="29C1CF7E" w14:textId="77777777" w:rsidR="008D5EBB" w:rsidRPr="008D5EBB" w:rsidRDefault="008D5EBB" w:rsidP="008D5EBB">
      <w:pPr>
        <w:jc w:val="left"/>
        <w:rPr>
          <w:rFonts w:ascii="Verdana" w:hAnsi="Verdana" w:cs="Verdana"/>
          <w:sz w:val="24"/>
        </w:rPr>
      </w:pPr>
    </w:p>
    <w:p w14:paraId="0B41E88C" w14:textId="77777777" w:rsidR="008D5EBB" w:rsidRPr="008D5EBB" w:rsidRDefault="008D5EBB" w:rsidP="008D5EBB">
      <w:pPr>
        <w:jc w:val="left"/>
        <w:rPr>
          <w:rFonts w:ascii="Verdana" w:hAnsi="Verdana" w:cs="Verdana"/>
          <w:sz w:val="24"/>
        </w:rPr>
      </w:pPr>
      <w:r w:rsidRPr="008D5EBB">
        <w:rPr>
          <w:rFonts w:ascii="Verdana" w:hAnsi="Verdana" w:cs="Verdana"/>
          <w:sz w:val="24"/>
        </w:rPr>
        <w:t xml:space="preserve">Q18: Can I change the wireless channel of nova? </w:t>
      </w:r>
    </w:p>
    <w:p w14:paraId="7A82F92E" w14:textId="77777777" w:rsidR="008D5EBB" w:rsidRPr="008D5EBB" w:rsidRDefault="008D5EBB" w:rsidP="008D5EBB">
      <w:pPr>
        <w:jc w:val="left"/>
        <w:rPr>
          <w:rFonts w:ascii="Verdana" w:hAnsi="Verdana" w:cs="Verdana"/>
          <w:sz w:val="24"/>
        </w:rPr>
      </w:pPr>
      <w:r w:rsidRPr="008D5EBB">
        <w:rPr>
          <w:rFonts w:ascii="Verdana" w:hAnsi="Verdana" w:cs="Verdana"/>
          <w:sz w:val="24"/>
        </w:rPr>
        <w:t xml:space="preserve">A18: No. In order to ensure network stability, the wireless channel of the 2.4 GHz band is fixed to 6, and the wireless channel of the 5 GHz band is fixed to 40. </w:t>
      </w:r>
    </w:p>
    <w:p w14:paraId="0D9E4E01" w14:textId="77777777" w:rsidR="008D5EBB" w:rsidRPr="008D5EBB" w:rsidRDefault="008D5EBB" w:rsidP="008D5EBB">
      <w:pPr>
        <w:jc w:val="left"/>
        <w:rPr>
          <w:rFonts w:ascii="Verdana" w:hAnsi="Verdana" w:cs="Verdana"/>
          <w:sz w:val="24"/>
        </w:rPr>
      </w:pPr>
    </w:p>
    <w:p w14:paraId="0D232C3F" w14:textId="77777777" w:rsidR="008D5EBB" w:rsidRPr="008D5EBB" w:rsidRDefault="008D5EBB" w:rsidP="008D5EBB">
      <w:pPr>
        <w:jc w:val="left"/>
        <w:rPr>
          <w:rFonts w:ascii="Verdana" w:hAnsi="Verdana" w:cs="Verdana"/>
          <w:sz w:val="24"/>
        </w:rPr>
      </w:pPr>
      <w:r w:rsidRPr="008D5EBB">
        <w:rPr>
          <w:rFonts w:ascii="Verdana" w:hAnsi="Verdana" w:cs="Verdana"/>
          <w:sz w:val="24"/>
        </w:rPr>
        <w:t xml:space="preserve">Q 19: Can I change the wireless encryption type for nova? </w:t>
      </w:r>
    </w:p>
    <w:p w14:paraId="196522FD" w14:textId="77777777" w:rsidR="008D5EBB" w:rsidRPr="008D5EBB" w:rsidRDefault="008D5EBB" w:rsidP="008D5EBB">
      <w:pPr>
        <w:jc w:val="left"/>
        <w:rPr>
          <w:rFonts w:ascii="Verdana" w:hAnsi="Verdana" w:cs="Arial"/>
          <w:sz w:val="24"/>
        </w:rPr>
      </w:pPr>
      <w:r w:rsidRPr="008D5EBB">
        <w:rPr>
          <w:rFonts w:ascii="Verdana" w:hAnsi="Verdana" w:cs="Verdana"/>
          <w:sz w:val="24"/>
        </w:rPr>
        <w:t xml:space="preserve">A 19: No. WPA2-PSK is required for seamless roaming. Therefore, the wireless encryption type is fixed to WPA2-PSK for nova. </w:t>
      </w:r>
    </w:p>
    <w:p w14:paraId="41ECE465" w14:textId="77777777" w:rsidR="00AB5A36" w:rsidRPr="008D5EBB" w:rsidRDefault="00AB5A36">
      <w:pPr>
        <w:rPr>
          <w:rFonts w:ascii="Verdana" w:hAnsi="Verdana"/>
          <w:sz w:val="24"/>
        </w:rPr>
      </w:pPr>
    </w:p>
    <w:sectPr w:rsidR="00AB5A36" w:rsidRPr="008D5E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9DCE9" w14:textId="77777777" w:rsidR="00B6480D" w:rsidRDefault="00B6480D" w:rsidP="008D5EBB">
      <w:r>
        <w:separator/>
      </w:r>
    </w:p>
  </w:endnote>
  <w:endnote w:type="continuationSeparator" w:id="0">
    <w:p w14:paraId="6415DD71" w14:textId="77777777" w:rsidR="00B6480D" w:rsidRDefault="00B6480D" w:rsidP="008D5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11D76" w14:textId="77777777" w:rsidR="00B6480D" w:rsidRDefault="00B6480D" w:rsidP="008D5EBB">
      <w:r>
        <w:separator/>
      </w:r>
    </w:p>
  </w:footnote>
  <w:footnote w:type="continuationSeparator" w:id="0">
    <w:p w14:paraId="24E30AD4" w14:textId="77777777" w:rsidR="00B6480D" w:rsidRDefault="00B6480D" w:rsidP="008D5E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D45"/>
    <w:rsid w:val="00025D45"/>
    <w:rsid w:val="00660631"/>
    <w:rsid w:val="006F616E"/>
    <w:rsid w:val="008D5EBB"/>
    <w:rsid w:val="00AB5A36"/>
    <w:rsid w:val="00B6480D"/>
    <w:rsid w:val="00DB5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1DB52"/>
  <w15:chartTrackingRefBased/>
  <w15:docId w15:val="{2EE01E29-161B-4D4C-BC95-0C569F8B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5EBB"/>
    <w:pPr>
      <w:widowControl w:val="0"/>
      <w:spacing w:after="0" w:line="240" w:lineRule="auto"/>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5EBB"/>
    <w:pPr>
      <w:widowControl/>
      <w:pBdr>
        <w:bottom w:val="single" w:sz="6" w:space="1" w:color="auto"/>
      </w:pBdr>
      <w:tabs>
        <w:tab w:val="center" w:pos="4320"/>
        <w:tab w:val="right" w:pos="8640"/>
      </w:tabs>
      <w:snapToGrid w:val="0"/>
      <w:spacing w:after="160"/>
      <w:jc w:val="center"/>
    </w:pPr>
    <w:rPr>
      <w:kern w:val="0"/>
      <w:sz w:val="18"/>
      <w:szCs w:val="18"/>
    </w:rPr>
  </w:style>
  <w:style w:type="character" w:customStyle="1" w:styleId="a4">
    <w:name w:val="页眉 字符"/>
    <w:basedOn w:val="a0"/>
    <w:link w:val="a3"/>
    <w:uiPriority w:val="99"/>
    <w:rsid w:val="008D5EBB"/>
    <w:rPr>
      <w:sz w:val="18"/>
      <w:szCs w:val="18"/>
    </w:rPr>
  </w:style>
  <w:style w:type="paragraph" w:styleId="a5">
    <w:name w:val="footer"/>
    <w:basedOn w:val="a"/>
    <w:link w:val="a6"/>
    <w:uiPriority w:val="99"/>
    <w:unhideWhenUsed/>
    <w:rsid w:val="008D5EBB"/>
    <w:pPr>
      <w:widowControl/>
      <w:tabs>
        <w:tab w:val="center" w:pos="4320"/>
        <w:tab w:val="right" w:pos="8640"/>
      </w:tabs>
      <w:snapToGrid w:val="0"/>
      <w:spacing w:after="160"/>
      <w:jc w:val="left"/>
    </w:pPr>
    <w:rPr>
      <w:kern w:val="0"/>
      <w:sz w:val="18"/>
      <w:szCs w:val="18"/>
    </w:rPr>
  </w:style>
  <w:style w:type="character" w:customStyle="1" w:styleId="a6">
    <w:name w:val="页脚 字符"/>
    <w:basedOn w:val="a0"/>
    <w:link w:val="a5"/>
    <w:uiPriority w:val="99"/>
    <w:rsid w:val="008D5EBB"/>
    <w:rPr>
      <w:sz w:val="18"/>
      <w:szCs w:val="18"/>
    </w:rPr>
  </w:style>
  <w:style w:type="character" w:styleId="a7">
    <w:name w:val="annotation reference"/>
    <w:basedOn w:val="a0"/>
    <w:rsid w:val="008D5EBB"/>
    <w:rPr>
      <w:sz w:val="21"/>
      <w:szCs w:val="21"/>
    </w:rPr>
  </w:style>
  <w:style w:type="paragraph" w:styleId="a8">
    <w:name w:val="annotation text"/>
    <w:basedOn w:val="a"/>
    <w:link w:val="a9"/>
    <w:rsid w:val="008D5EBB"/>
    <w:pPr>
      <w:jc w:val="left"/>
    </w:pPr>
  </w:style>
  <w:style w:type="character" w:customStyle="1" w:styleId="a9">
    <w:name w:val="批注文字 字符"/>
    <w:basedOn w:val="a0"/>
    <w:link w:val="a8"/>
    <w:rsid w:val="008D5EBB"/>
    <w:rPr>
      <w:kern w:val="2"/>
      <w:sz w:val="21"/>
      <w:szCs w:val="24"/>
    </w:rPr>
  </w:style>
  <w:style w:type="paragraph" w:styleId="aa">
    <w:name w:val="Balloon Text"/>
    <w:basedOn w:val="a"/>
    <w:link w:val="ab"/>
    <w:uiPriority w:val="99"/>
    <w:semiHidden/>
    <w:unhideWhenUsed/>
    <w:rsid w:val="00660631"/>
    <w:rPr>
      <w:sz w:val="18"/>
      <w:szCs w:val="18"/>
    </w:rPr>
  </w:style>
  <w:style w:type="character" w:customStyle="1" w:styleId="ab">
    <w:name w:val="批注框文本 字符"/>
    <w:basedOn w:val="a0"/>
    <w:link w:val="aa"/>
    <w:uiPriority w:val="99"/>
    <w:semiHidden/>
    <w:rsid w:val="0066063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76CCD-3DDE-4363-A856-641716077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625</Words>
  <Characters>3563</Characters>
  <Application>Microsoft Office Word</Application>
  <DocSecurity>0</DocSecurity>
  <Lines>29</Lines>
  <Paragraphs>8</Paragraphs>
  <ScaleCrop>false</ScaleCrop>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叶翰昆</dc:creator>
  <cp:keywords/>
  <dc:description/>
  <cp:lastModifiedBy>叶翰昆</cp:lastModifiedBy>
  <cp:revision>5</cp:revision>
  <dcterms:created xsi:type="dcterms:W3CDTF">2018-03-14T03:16:00Z</dcterms:created>
  <dcterms:modified xsi:type="dcterms:W3CDTF">2018-03-14T03:22:00Z</dcterms:modified>
</cp:coreProperties>
</file>